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18" w:rsidRDefault="00515E9B" w:rsidP="00515E9B">
      <w:pPr>
        <w:jc w:val="center"/>
        <w:rPr>
          <w:b/>
          <w:sz w:val="40"/>
          <w:szCs w:val="40"/>
        </w:rPr>
      </w:pPr>
      <w:r w:rsidRPr="00515E9B">
        <w:rPr>
          <w:b/>
          <w:sz w:val="40"/>
          <w:szCs w:val="40"/>
        </w:rPr>
        <w:t>Plan de circulation CRV spécial COVID 19</w:t>
      </w:r>
    </w:p>
    <w:p w:rsidR="00515E9B" w:rsidRPr="00515E9B" w:rsidRDefault="00515E9B" w:rsidP="00515E9B">
      <w:pPr>
        <w:jc w:val="center"/>
        <w:rPr>
          <w:b/>
          <w:sz w:val="40"/>
          <w:szCs w:val="40"/>
        </w:rPr>
      </w:pPr>
    </w:p>
    <w:p w:rsidR="00515E9B" w:rsidRDefault="00515E9B"/>
    <w:p w:rsidR="00515E9B" w:rsidRDefault="00515E9B">
      <w:r>
        <w:rPr>
          <w:noProof/>
          <w:lang w:eastAsia="fr-FR"/>
        </w:rPr>
        <w:drawing>
          <wp:inline distT="0" distB="0" distL="0" distR="0">
            <wp:extent cx="6057900" cy="4258292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.cr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333" cy="426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E9B" w:rsidRDefault="00515E9B"/>
    <w:p w:rsidR="00515E9B" w:rsidRDefault="00515E9B"/>
    <w:p w:rsidR="00515E9B" w:rsidRDefault="00515E9B"/>
    <w:p w:rsidR="00515E9B" w:rsidRDefault="00515E9B" w:rsidP="00515E9B">
      <w:pPr>
        <w:pStyle w:val="Paragraphedeliste"/>
        <w:numPr>
          <w:ilvl w:val="0"/>
          <w:numId w:val="1"/>
        </w:numPr>
      </w:pPr>
      <w:r>
        <w:t>Entrée par devant</w:t>
      </w:r>
      <w:bookmarkStart w:id="0" w:name="_GoBack"/>
      <w:bookmarkEnd w:id="0"/>
    </w:p>
    <w:p w:rsidR="00515E9B" w:rsidRDefault="00515E9B" w:rsidP="00515E9B">
      <w:pPr>
        <w:pStyle w:val="Paragraphedeliste"/>
        <w:numPr>
          <w:ilvl w:val="0"/>
          <w:numId w:val="1"/>
        </w:numPr>
      </w:pPr>
      <w:r>
        <w:t>Sortie par derrière</w:t>
      </w:r>
    </w:p>
    <w:p w:rsidR="00515E9B" w:rsidRDefault="00515E9B" w:rsidP="00515E9B">
      <w:pPr>
        <w:pStyle w:val="Paragraphedeliste"/>
        <w:numPr>
          <w:ilvl w:val="0"/>
          <w:numId w:val="1"/>
        </w:numPr>
      </w:pPr>
      <w:r>
        <w:t>Circulation à double sens dans le couloir matérialisé au sol</w:t>
      </w:r>
    </w:p>
    <w:p w:rsidR="00515E9B" w:rsidRDefault="00515E9B" w:rsidP="00515E9B">
      <w:pPr>
        <w:pStyle w:val="Paragraphedeliste"/>
        <w:numPr>
          <w:ilvl w:val="0"/>
          <w:numId w:val="1"/>
        </w:numPr>
      </w:pPr>
      <w:r>
        <w:t>Tous les lieux barrés en rouge sont interdit</w:t>
      </w:r>
      <w:r w:rsidR="00F06BC4">
        <w:t>s</w:t>
      </w:r>
      <w:r>
        <w:t xml:space="preserve"> au public ainsi que la voilerie et la cuisine</w:t>
      </w:r>
    </w:p>
    <w:sectPr w:rsidR="00515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D2B1C"/>
    <w:multiLevelType w:val="hybridMultilevel"/>
    <w:tmpl w:val="213A05D6"/>
    <w:lvl w:ilvl="0" w:tplc="942038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9B"/>
    <w:rsid w:val="00515E9B"/>
    <w:rsid w:val="00DA5318"/>
    <w:rsid w:val="00F0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7A11B-3D33-4751-A1B5-57B0AD10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5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Tavares-Vieira</dc:creator>
  <cp:keywords/>
  <dc:description/>
  <cp:lastModifiedBy>Paul Tavares-Vieira</cp:lastModifiedBy>
  <cp:revision>2</cp:revision>
  <dcterms:created xsi:type="dcterms:W3CDTF">2020-06-09T13:08:00Z</dcterms:created>
  <dcterms:modified xsi:type="dcterms:W3CDTF">2020-06-10T07:14:00Z</dcterms:modified>
</cp:coreProperties>
</file>