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9C" w:rsidRDefault="00CF709C" w:rsidP="00CF709C">
      <w:pPr>
        <w:jc w:val="center"/>
      </w:pPr>
      <w:r>
        <w:rPr>
          <w:noProof/>
          <w:lang w:eastAsia="fr-FR"/>
        </w:rPr>
        <w:drawing>
          <wp:inline distT="0" distB="0" distL="0" distR="0" wp14:anchorId="5057243E" wp14:editId="3A16373D">
            <wp:extent cx="1695450" cy="1343025"/>
            <wp:effectExtent l="0" t="0" r="0" b="9525"/>
            <wp:docPr id="2" name="Image 2" descr="cid:549C85C3-AC3D-45DB-A393-342EDB99E5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49C85C3-AC3D-45DB-A393-342EDB99E5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9C" w:rsidRPr="00CF709C" w:rsidRDefault="00CF709C" w:rsidP="00CF709C">
      <w:pPr>
        <w:pStyle w:val="Citationintense"/>
        <w:pBdr>
          <w:top w:val="single" w:sz="4" w:space="9" w:color="4472C4" w:themeColor="accent1"/>
        </w:pBdr>
        <w:tabs>
          <w:tab w:val="center" w:pos="4536"/>
          <w:tab w:val="right" w:pos="8208"/>
        </w:tabs>
        <w:rPr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20E1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Autorisa</w:t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 Prise de sang contrôle anti-dopage.</w:t>
      </w:r>
    </w:p>
    <w:p w:rsidR="00CF709C" w:rsidRDefault="00CF709C" w:rsidP="00CF709C">
      <w:pPr>
        <w:pStyle w:val="NormalWeb"/>
        <w:rPr>
          <w:rFonts w:ascii="Calibri" w:hAnsi="Calibri" w:cs="Calibri"/>
          <w:sz w:val="22"/>
          <w:szCs w:val="22"/>
        </w:rPr>
      </w:pPr>
    </w:p>
    <w:p w:rsidR="00CF709C" w:rsidRDefault="00CF709C" w:rsidP="00CF709C">
      <w:pPr>
        <w:pStyle w:val="NormalWeb"/>
        <w:rPr>
          <w:rFonts w:ascii="Calibri" w:hAnsi="Calibri" w:cs="Calibri"/>
          <w:sz w:val="22"/>
          <w:szCs w:val="22"/>
        </w:rPr>
      </w:pPr>
    </w:p>
    <w:p w:rsidR="00CF709C" w:rsidRDefault="00CF709C" w:rsidP="00CF709C">
      <w:pPr>
        <w:pStyle w:val="NormalWeb"/>
      </w:pPr>
      <w:r>
        <w:rPr>
          <w:rFonts w:ascii="Calibri" w:hAnsi="Calibri" w:cs="Calibri"/>
          <w:sz w:val="22"/>
          <w:szCs w:val="22"/>
        </w:rPr>
        <w:t>Je soussigné..............................................................</w:t>
      </w:r>
      <w:proofErr w:type="gramStart"/>
      <w:r>
        <w:rPr>
          <w:rFonts w:ascii="Calibri" w:hAnsi="Calibri" w:cs="Calibri"/>
          <w:sz w:val="22"/>
          <w:szCs w:val="22"/>
        </w:rPr>
        <w:t>,pe</w:t>
      </w:r>
      <w:proofErr w:type="gramEnd"/>
      <w:r>
        <w:rPr>
          <w:rFonts w:ascii="Calibri" w:hAnsi="Calibri" w:cs="Calibri"/>
          <w:sz w:val="22"/>
          <w:szCs w:val="22"/>
        </w:rPr>
        <w:t xml:space="preserve">̀re, </w:t>
      </w:r>
      <w:r w:rsidR="00CB33BB">
        <w:rPr>
          <w:rFonts w:ascii="Calibri" w:hAnsi="Calibri" w:cs="Calibri"/>
          <w:sz w:val="22"/>
          <w:szCs w:val="22"/>
        </w:rPr>
        <w:t>mère</w:t>
      </w:r>
      <w:r>
        <w:rPr>
          <w:rFonts w:ascii="Calibri" w:hAnsi="Calibri" w:cs="Calibri"/>
          <w:sz w:val="22"/>
          <w:szCs w:val="22"/>
        </w:rPr>
        <w:t xml:space="preserve">, </w:t>
      </w:r>
      <w:r w:rsidR="00CB33BB">
        <w:rPr>
          <w:rFonts w:ascii="Calibri" w:hAnsi="Calibri" w:cs="Calibri"/>
          <w:sz w:val="22"/>
          <w:szCs w:val="22"/>
        </w:rPr>
        <w:t>représentant</w:t>
      </w:r>
      <w:r>
        <w:rPr>
          <w:rFonts w:ascii="Calibri" w:hAnsi="Calibri" w:cs="Calibri"/>
          <w:sz w:val="22"/>
          <w:szCs w:val="22"/>
        </w:rPr>
        <w:t xml:space="preserve"> </w:t>
      </w:r>
      <w:r w:rsidR="00CB33BB">
        <w:rPr>
          <w:rFonts w:ascii="Calibri" w:hAnsi="Calibri" w:cs="Calibri"/>
          <w:sz w:val="22"/>
          <w:szCs w:val="22"/>
        </w:rPr>
        <w:t>légal</w:t>
      </w:r>
      <w:r>
        <w:rPr>
          <w:rFonts w:ascii="Calibri" w:hAnsi="Calibri" w:cs="Calibri"/>
          <w:sz w:val="22"/>
          <w:szCs w:val="22"/>
        </w:rPr>
        <w:t xml:space="preserve">* de ..................................................., né(e) le : ............................................. </w:t>
      </w:r>
    </w:p>
    <w:p w:rsidR="00CF709C" w:rsidRDefault="00CB33BB" w:rsidP="00CF709C">
      <w:pPr>
        <w:pStyle w:val="NormalWeb"/>
      </w:pPr>
      <w:r>
        <w:rPr>
          <w:rFonts w:ascii="Calibri" w:hAnsi="Calibri" w:cs="Calibri"/>
          <w:sz w:val="22"/>
          <w:szCs w:val="22"/>
        </w:rPr>
        <w:t>Autorise</w:t>
      </w:r>
      <w:r w:rsidR="00CF709C">
        <w:rPr>
          <w:rFonts w:ascii="Calibri" w:hAnsi="Calibri" w:cs="Calibri"/>
          <w:sz w:val="22"/>
          <w:szCs w:val="22"/>
        </w:rPr>
        <w:t xml:space="preserve"> tout </w:t>
      </w:r>
      <w:r>
        <w:rPr>
          <w:rFonts w:ascii="Calibri" w:hAnsi="Calibri" w:cs="Calibri"/>
          <w:sz w:val="22"/>
          <w:szCs w:val="22"/>
        </w:rPr>
        <w:t>prélèvement</w:t>
      </w:r>
      <w:r w:rsidR="00CF70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nécessitant</w:t>
      </w:r>
      <w:r w:rsidR="00CF709C">
        <w:rPr>
          <w:rFonts w:ascii="Calibri" w:hAnsi="Calibri" w:cs="Calibri"/>
          <w:sz w:val="22"/>
          <w:szCs w:val="22"/>
        </w:rPr>
        <w:t xml:space="preserve"> une technique invasive, (prise de sang, </w:t>
      </w:r>
      <w:r>
        <w:rPr>
          <w:rFonts w:ascii="Calibri" w:hAnsi="Calibri" w:cs="Calibri"/>
          <w:sz w:val="22"/>
          <w:szCs w:val="22"/>
        </w:rPr>
        <w:t>prélèvement</w:t>
      </w:r>
      <w:r w:rsidR="00CF709C">
        <w:rPr>
          <w:rFonts w:ascii="Calibri" w:hAnsi="Calibri" w:cs="Calibri"/>
          <w:sz w:val="22"/>
          <w:szCs w:val="22"/>
        </w:rPr>
        <w:t xml:space="preserve"> de cheveux et/ou d’ongles), effectué dans le cadre de la lutte contre le dopage, sur ce dernier/ cette </w:t>
      </w:r>
      <w:r>
        <w:rPr>
          <w:rFonts w:ascii="Calibri" w:hAnsi="Calibri" w:cs="Calibri"/>
          <w:sz w:val="22"/>
          <w:szCs w:val="22"/>
        </w:rPr>
        <w:t>dernière</w:t>
      </w:r>
      <w:r w:rsidR="00CF709C">
        <w:rPr>
          <w:rFonts w:ascii="Calibri" w:hAnsi="Calibri" w:cs="Calibri"/>
          <w:sz w:val="22"/>
          <w:szCs w:val="22"/>
        </w:rPr>
        <w:t xml:space="preserve">*. </w:t>
      </w:r>
    </w:p>
    <w:p w:rsidR="00CF709C" w:rsidRDefault="00CF709C" w:rsidP="00CF709C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*Barrer les mentions inutiles </w:t>
      </w:r>
    </w:p>
    <w:p w:rsidR="00CF709C" w:rsidRDefault="00CF709C" w:rsidP="00CF709C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Fait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̀ ...................., le .................. Pour faire valoir ce que de droit, </w:t>
      </w:r>
    </w:p>
    <w:p w:rsidR="00CB33BB" w:rsidRDefault="00CB33BB" w:rsidP="00CF709C">
      <w:pPr>
        <w:pStyle w:val="NormalWeb"/>
        <w:rPr>
          <w:rFonts w:ascii="Calibri" w:hAnsi="Calibri" w:cs="Calibri"/>
          <w:sz w:val="22"/>
          <w:szCs w:val="22"/>
        </w:rPr>
      </w:pPr>
    </w:p>
    <w:p w:rsidR="00CB33BB" w:rsidRDefault="00CB33BB" w:rsidP="00CF709C">
      <w:pPr>
        <w:pStyle w:val="NormalWeb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B33BB" w:rsidRDefault="00CB33BB" w:rsidP="00CF709C">
      <w:pPr>
        <w:pStyle w:val="NormalWeb"/>
        <w:rPr>
          <w:rFonts w:ascii="Calibri" w:hAnsi="Calibri" w:cs="Calibri"/>
          <w:sz w:val="22"/>
          <w:szCs w:val="22"/>
        </w:rPr>
      </w:pPr>
    </w:p>
    <w:p w:rsidR="00CF709C" w:rsidRDefault="00CF709C" w:rsidP="00CF709C">
      <w:pPr>
        <w:pStyle w:val="NormalWeb"/>
      </w:pPr>
      <w:r>
        <w:rPr>
          <w:rFonts w:ascii="Calibri,Bold" w:hAnsi="Calibri,Bold"/>
          <w:sz w:val="22"/>
          <w:szCs w:val="22"/>
        </w:rPr>
        <w:t xml:space="preserve">RAPPEL </w:t>
      </w:r>
    </w:p>
    <w:p w:rsidR="00CF709C" w:rsidRDefault="00CF709C" w:rsidP="00CF709C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Un </w:t>
      </w:r>
      <w:r w:rsidR="00CB33BB">
        <w:rPr>
          <w:rFonts w:ascii="Calibri" w:hAnsi="Calibri" w:cs="Calibri"/>
          <w:sz w:val="22"/>
          <w:szCs w:val="22"/>
        </w:rPr>
        <w:t>contrôle</w:t>
      </w:r>
      <w:r>
        <w:rPr>
          <w:rFonts w:ascii="Calibri" w:hAnsi="Calibri" w:cs="Calibri"/>
          <w:sz w:val="22"/>
          <w:szCs w:val="22"/>
        </w:rPr>
        <w:t xml:space="preserve"> anti-dopage peut avoir lieu en </w:t>
      </w:r>
      <w:r w:rsidR="00CB33BB">
        <w:rPr>
          <w:rFonts w:ascii="Calibri" w:hAnsi="Calibri" w:cs="Calibri"/>
          <w:sz w:val="22"/>
          <w:szCs w:val="22"/>
        </w:rPr>
        <w:t>compétition</w:t>
      </w:r>
      <w:r>
        <w:rPr>
          <w:rFonts w:ascii="Calibri" w:hAnsi="Calibri" w:cs="Calibri"/>
          <w:sz w:val="22"/>
          <w:szCs w:val="22"/>
        </w:rPr>
        <w:t xml:space="preserve"> et hors </w:t>
      </w:r>
      <w:r w:rsidR="00CB33BB">
        <w:rPr>
          <w:rFonts w:ascii="Calibri" w:hAnsi="Calibri" w:cs="Calibri"/>
          <w:sz w:val="22"/>
          <w:szCs w:val="22"/>
        </w:rPr>
        <w:t>compétition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  <w:t xml:space="preserve">Tout sportif mineur doit </w:t>
      </w:r>
      <w:r w:rsidR="00CB33BB">
        <w:rPr>
          <w:rFonts w:ascii="Calibri" w:hAnsi="Calibri" w:cs="Calibri"/>
          <w:sz w:val="22"/>
          <w:szCs w:val="22"/>
        </w:rPr>
        <w:t>présenter</w:t>
      </w:r>
      <w:r>
        <w:rPr>
          <w:rFonts w:ascii="Calibri" w:hAnsi="Calibri" w:cs="Calibri"/>
          <w:sz w:val="22"/>
          <w:szCs w:val="22"/>
        </w:rPr>
        <w:t xml:space="preserve"> l’autorisation au </w:t>
      </w:r>
      <w:r w:rsidR="00CB33BB">
        <w:rPr>
          <w:rFonts w:ascii="Calibri" w:hAnsi="Calibri" w:cs="Calibri"/>
          <w:sz w:val="22"/>
          <w:szCs w:val="22"/>
        </w:rPr>
        <w:t>préleveur</w:t>
      </w:r>
      <w:r>
        <w:rPr>
          <w:rFonts w:ascii="Calibri" w:hAnsi="Calibri" w:cs="Calibri"/>
          <w:sz w:val="22"/>
          <w:szCs w:val="22"/>
        </w:rPr>
        <w:t xml:space="preserve"> </w:t>
      </w:r>
      <w:r w:rsidR="00CB33BB">
        <w:rPr>
          <w:rFonts w:ascii="Calibri" w:hAnsi="Calibri" w:cs="Calibri"/>
          <w:sz w:val="22"/>
          <w:szCs w:val="22"/>
        </w:rPr>
        <w:t>agréé</w:t>
      </w:r>
      <w:r>
        <w:rPr>
          <w:rFonts w:ascii="Calibri" w:hAnsi="Calibri" w:cs="Calibri"/>
          <w:sz w:val="22"/>
          <w:szCs w:val="22"/>
        </w:rPr>
        <w:t xml:space="preserve">́ en cas de </w:t>
      </w:r>
      <w:r w:rsidR="00CB33BB">
        <w:rPr>
          <w:rFonts w:ascii="Calibri" w:hAnsi="Calibri" w:cs="Calibri"/>
          <w:sz w:val="22"/>
          <w:szCs w:val="22"/>
        </w:rPr>
        <w:t>prélèvement</w:t>
      </w:r>
      <w:r>
        <w:rPr>
          <w:rFonts w:ascii="Calibri" w:hAnsi="Calibri" w:cs="Calibri"/>
          <w:sz w:val="22"/>
          <w:szCs w:val="22"/>
        </w:rPr>
        <w:t xml:space="preserve"> sanguin. </w:t>
      </w:r>
    </w:p>
    <w:p w:rsidR="00CF709C" w:rsidRDefault="00CF709C" w:rsidP="00CF709C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L’absence de ce document ne permettra pas la </w:t>
      </w:r>
      <w:r w:rsidR="00CB33BB">
        <w:rPr>
          <w:rFonts w:ascii="Calibri" w:hAnsi="Calibri" w:cs="Calibri"/>
          <w:sz w:val="22"/>
          <w:szCs w:val="22"/>
        </w:rPr>
        <w:t>réalisation</w:t>
      </w:r>
      <w:r>
        <w:rPr>
          <w:rFonts w:ascii="Calibri" w:hAnsi="Calibri" w:cs="Calibri"/>
          <w:sz w:val="22"/>
          <w:szCs w:val="22"/>
        </w:rPr>
        <w:t xml:space="preserve"> du </w:t>
      </w:r>
      <w:r w:rsidR="00CB33BB">
        <w:rPr>
          <w:rFonts w:ascii="Calibri" w:hAnsi="Calibri" w:cs="Calibri"/>
          <w:sz w:val="22"/>
          <w:szCs w:val="22"/>
        </w:rPr>
        <w:t>contrôle</w:t>
      </w:r>
      <w:r>
        <w:rPr>
          <w:rFonts w:ascii="Calibri" w:hAnsi="Calibri" w:cs="Calibri"/>
          <w:sz w:val="22"/>
          <w:szCs w:val="22"/>
        </w:rPr>
        <w:t xml:space="preserve">, ce qui pourra </w:t>
      </w:r>
      <w:r w:rsidR="00CB33BB">
        <w:rPr>
          <w:rFonts w:ascii="Calibri" w:hAnsi="Calibri" w:cs="Calibri"/>
          <w:sz w:val="22"/>
          <w:szCs w:val="22"/>
        </w:rPr>
        <w:t>entrainer</w:t>
      </w:r>
      <w:r>
        <w:rPr>
          <w:rFonts w:ascii="Calibri" w:hAnsi="Calibri" w:cs="Calibri"/>
          <w:sz w:val="22"/>
          <w:szCs w:val="22"/>
        </w:rPr>
        <w:t xml:space="preserve"> des sanctions de la part de la </w:t>
      </w:r>
      <w:r w:rsidR="00CB33BB">
        <w:rPr>
          <w:rFonts w:ascii="Calibri" w:hAnsi="Calibri" w:cs="Calibri"/>
          <w:sz w:val="22"/>
          <w:szCs w:val="22"/>
        </w:rPr>
        <w:t>fédération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CF709C" w:rsidRDefault="00CF709C" w:rsidP="00CF709C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Le </w:t>
      </w:r>
      <w:r w:rsidR="00CB33BB">
        <w:rPr>
          <w:rFonts w:ascii="Calibri" w:hAnsi="Calibri" w:cs="Calibri"/>
          <w:sz w:val="22"/>
          <w:szCs w:val="22"/>
        </w:rPr>
        <w:t>préleveur</w:t>
      </w:r>
      <w:r>
        <w:rPr>
          <w:rFonts w:ascii="Calibri" w:hAnsi="Calibri" w:cs="Calibri"/>
          <w:sz w:val="22"/>
          <w:szCs w:val="22"/>
        </w:rPr>
        <w:t xml:space="preserve"> </w:t>
      </w:r>
      <w:r w:rsidR="00CB33BB">
        <w:rPr>
          <w:rFonts w:ascii="Calibri" w:hAnsi="Calibri" w:cs="Calibri"/>
          <w:sz w:val="22"/>
          <w:szCs w:val="22"/>
        </w:rPr>
        <w:t>agréé</w:t>
      </w:r>
      <w:r>
        <w:rPr>
          <w:rFonts w:ascii="Calibri" w:hAnsi="Calibri" w:cs="Calibri"/>
          <w:sz w:val="22"/>
          <w:szCs w:val="22"/>
        </w:rPr>
        <w:t xml:space="preserve">́ est infirmier, </w:t>
      </w:r>
      <w:r w:rsidR="00CB33BB">
        <w:rPr>
          <w:rFonts w:ascii="Calibri" w:hAnsi="Calibri" w:cs="Calibri"/>
          <w:sz w:val="22"/>
          <w:szCs w:val="22"/>
        </w:rPr>
        <w:t>médecin</w:t>
      </w:r>
      <w:r>
        <w:rPr>
          <w:rFonts w:ascii="Calibri" w:hAnsi="Calibri" w:cs="Calibri"/>
          <w:sz w:val="22"/>
          <w:szCs w:val="22"/>
        </w:rPr>
        <w:t xml:space="preserve"> ou technicien de laboratoire. </w:t>
      </w:r>
    </w:p>
    <w:p w:rsidR="00CF709C" w:rsidRDefault="00CF709C"/>
    <w:sectPr w:rsidR="00CF709C" w:rsidSect="00CD56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9C"/>
    <w:rsid w:val="00CB33BB"/>
    <w:rsid w:val="00CD5647"/>
    <w:rsid w:val="00C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0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70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709C"/>
    <w:rPr>
      <w:i/>
      <w:iCs/>
      <w:color w:val="4472C4" w:themeColor="accent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3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0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70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709C"/>
    <w:rPr>
      <w:i/>
      <w:iCs/>
      <w:color w:val="4472C4" w:themeColor="accent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3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TANCHON</dc:creator>
  <cp:lastModifiedBy>Meurisse Luc</cp:lastModifiedBy>
  <cp:revision>2</cp:revision>
  <dcterms:created xsi:type="dcterms:W3CDTF">2019-09-06T12:10:00Z</dcterms:created>
  <dcterms:modified xsi:type="dcterms:W3CDTF">2019-09-06T12:10:00Z</dcterms:modified>
</cp:coreProperties>
</file>